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AC" w:rsidRPr="00272454" w:rsidRDefault="00D33CAC" w:rsidP="00272454">
      <w:pPr>
        <w:pStyle w:val="ListParagraph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72454">
        <w:rPr>
          <w:rFonts w:ascii="Times New Roman" w:hAnsi="Times New Roman" w:cs="Times New Roman"/>
          <w:b/>
          <w:sz w:val="28"/>
          <w:szCs w:val="28"/>
          <w:lang w:val="pt-BR"/>
        </w:rPr>
        <w:t>Tangkai L</w:t>
      </w:r>
      <w:r w:rsidR="00832D37" w:rsidRPr="00272454">
        <w:rPr>
          <w:rFonts w:ascii="Times New Roman" w:hAnsi="Times New Roman" w:cs="Times New Roman"/>
          <w:b/>
          <w:sz w:val="28"/>
          <w:szCs w:val="28"/>
          <w:lang w:val="pt-BR"/>
        </w:rPr>
        <w:t xml:space="preserve">omba </w:t>
      </w:r>
      <w:r w:rsidR="00D1354B" w:rsidRPr="00272454">
        <w:rPr>
          <w:rFonts w:ascii="Times New Roman" w:hAnsi="Times New Roman" w:cs="Times New Roman"/>
          <w:b/>
          <w:sz w:val="28"/>
          <w:szCs w:val="28"/>
          <w:lang w:val="pt-BR"/>
        </w:rPr>
        <w:t>Lagu</w:t>
      </w:r>
      <w:r w:rsidR="00832D37" w:rsidRPr="0027245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M</w:t>
      </w:r>
      <w:r w:rsidRPr="00272454">
        <w:rPr>
          <w:rFonts w:ascii="Times New Roman" w:hAnsi="Times New Roman" w:cs="Times New Roman"/>
          <w:b/>
          <w:sz w:val="28"/>
          <w:szCs w:val="28"/>
          <w:lang w:val="pt-BR"/>
        </w:rPr>
        <w:t>elayu</w:t>
      </w:r>
    </w:p>
    <w:p w:rsidR="00832D37" w:rsidRPr="003D4B44" w:rsidRDefault="00832D37" w:rsidP="003D4B44">
      <w:pPr>
        <w:shd w:val="clear" w:color="auto" w:fill="FFFFFF"/>
        <w:spacing w:after="0"/>
        <w:ind w:left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pt-BR"/>
        </w:rPr>
      </w:pPr>
    </w:p>
    <w:p w:rsidR="00832D37" w:rsidRPr="003D4B44" w:rsidRDefault="00832D37" w:rsidP="003D4B44">
      <w:pPr>
        <w:pStyle w:val="ListParagraph"/>
        <w:numPr>
          <w:ilvl w:val="0"/>
          <w:numId w:val="6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Bentuk</w:t>
      </w:r>
      <w:proofErr w:type="spellEnd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Penyajian</w:t>
      </w:r>
      <w:proofErr w:type="spellEnd"/>
    </w:p>
    <w:p w:rsidR="00832D37" w:rsidRPr="003D4B44" w:rsidRDefault="000E380A" w:rsidP="003D4B44">
      <w:pPr>
        <w:pStyle w:val="ListParagraph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Vokal</w:t>
      </w:r>
      <w:r w:rsidR="00832D37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A693F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solo</w:t>
      </w:r>
    </w:p>
    <w:p w:rsidR="00832D37" w:rsidRPr="003D4B44" w:rsidRDefault="00832D37" w:rsidP="003D4B44">
      <w:pPr>
        <w:pStyle w:val="ListParagraph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lomba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terdiri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atas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832D37" w:rsidRPr="003D4B44" w:rsidRDefault="000E380A" w:rsidP="003D4B44">
      <w:pPr>
        <w:pStyle w:val="ListParagraph"/>
        <w:numPr>
          <w:ilvl w:val="0"/>
          <w:numId w:val="8"/>
        </w:numPr>
        <w:shd w:val="clear" w:color="auto" w:fill="FFFFFF"/>
        <w:spacing w:after="0"/>
        <w:ind w:left="993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Solo</w:t>
      </w:r>
      <w:r w:rsidR="00832D37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Putra</w:t>
      </w:r>
    </w:p>
    <w:p w:rsidR="00832D37" w:rsidRPr="003D4B44" w:rsidRDefault="000E380A" w:rsidP="003D4B44">
      <w:pPr>
        <w:pStyle w:val="ListParagraph"/>
        <w:numPr>
          <w:ilvl w:val="0"/>
          <w:numId w:val="8"/>
        </w:numPr>
        <w:shd w:val="clear" w:color="auto" w:fill="FFFFFF"/>
        <w:spacing w:after="0"/>
        <w:ind w:left="993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Solo</w:t>
      </w:r>
      <w:r w:rsidR="00832D37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32D37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Putri</w:t>
      </w:r>
      <w:proofErr w:type="spellEnd"/>
    </w:p>
    <w:p w:rsidR="00D33CAC" w:rsidRPr="003D4B44" w:rsidRDefault="00D33CAC" w:rsidP="003D4B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33CAC" w:rsidRPr="003D4B44" w:rsidRDefault="00832D37" w:rsidP="003D4B44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v-SE"/>
        </w:rPr>
        <w:t xml:space="preserve"> </w:t>
      </w:r>
      <w:r w:rsidR="00D33CAC"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v-SE"/>
        </w:rPr>
        <w:t xml:space="preserve">Ketentuan dan </w:t>
      </w:r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v-SE"/>
        </w:rPr>
        <w:t>P</w:t>
      </w:r>
      <w:r w:rsidR="00D33CAC"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v-SE"/>
        </w:rPr>
        <w:t>ersyaratan :</w:t>
      </w:r>
    </w:p>
    <w:p w:rsidR="003D4B44" w:rsidRPr="003D4B44" w:rsidRDefault="003D4B44" w:rsidP="003D4B44">
      <w:pPr>
        <w:pStyle w:val="ListParagraph"/>
        <w:numPr>
          <w:ilvl w:val="0"/>
          <w:numId w:val="5"/>
        </w:numPr>
        <w:shd w:val="clear" w:color="auto" w:fill="FFFFFF"/>
        <w:spacing w:after="0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Setiap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peguruan tinggi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boleh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mengirimkan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maksimal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2 (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dua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) 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penyanyi putra dan 2 (dua) penyanyi putri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.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Perguruan tinggi penyelenggara diperbolehkan mengirimkan lebih dari dua peserta.</w:t>
      </w:r>
    </w:p>
    <w:p w:rsidR="003D4B44" w:rsidRPr="003D4B44" w:rsidRDefault="003D4B44" w:rsidP="003D4B44">
      <w:pPr>
        <w:pStyle w:val="ListParagraph"/>
        <w:numPr>
          <w:ilvl w:val="0"/>
          <w:numId w:val="5"/>
        </w:numPr>
        <w:shd w:val="clear" w:color="auto" w:fill="FFFFFF"/>
        <w:spacing w:after="0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adalah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mahasiswa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masih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aktif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atau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terdaftar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sebagai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Mahasiswa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di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Perguruan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Tinggi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dengan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bukti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mengirimkan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foto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kopi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KTM (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Kartu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Tanda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Mahasiswa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) dan foto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kopi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KTP (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Kartu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Tanda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Penduduk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)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yang dilegalisir oleh pimpinan perguruan tinggi masing - masing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.</w:t>
      </w:r>
    </w:p>
    <w:p w:rsidR="003D4B44" w:rsidRPr="003D4B44" w:rsidRDefault="003D4B44" w:rsidP="003D4B44">
      <w:pPr>
        <w:pStyle w:val="ListParagraph"/>
        <w:numPr>
          <w:ilvl w:val="0"/>
          <w:numId w:val="5"/>
        </w:numPr>
        <w:shd w:val="clear" w:color="auto" w:fill="FFFFFF"/>
        <w:spacing w:after="0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diwajibkan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mengikuti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Technical Meeting.</w:t>
      </w:r>
    </w:p>
    <w:p w:rsidR="003D4B44" w:rsidRPr="003D4B44" w:rsidRDefault="003D4B44" w:rsidP="003D4B44">
      <w:pPr>
        <w:pStyle w:val="ListParagraph"/>
        <w:numPr>
          <w:ilvl w:val="0"/>
          <w:numId w:val="5"/>
        </w:numPr>
        <w:shd w:val="clear" w:color="auto" w:fill="FFFFFF"/>
        <w:spacing w:after="0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wajib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berada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tempat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lomba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30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menit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sebelum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lomba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berlangsung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32D37" w:rsidRPr="003D4B44" w:rsidRDefault="00832D37" w:rsidP="003D4B44">
      <w:pPr>
        <w:pStyle w:val="ListParagraph"/>
        <w:numPr>
          <w:ilvl w:val="0"/>
          <w:numId w:val="5"/>
        </w:numPr>
        <w:shd w:val="clear" w:color="auto" w:fill="FFFFFF"/>
        <w:spacing w:after="0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Setiap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</w:t>
      </w:r>
      <w:r w:rsidR="00EA3A95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EA3A95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membawakan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lagu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telah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dipersiapkan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panitia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sesuai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dengan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ketentuan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lomba.</w:t>
      </w:r>
    </w:p>
    <w:p w:rsidR="00832D37" w:rsidRPr="003D4B44" w:rsidRDefault="00832D37" w:rsidP="003D4B44">
      <w:pPr>
        <w:pStyle w:val="ListParagraph"/>
        <w:numPr>
          <w:ilvl w:val="0"/>
          <w:numId w:val="5"/>
        </w:numPr>
        <w:shd w:val="clear" w:color="auto" w:fill="FFFFFF"/>
        <w:spacing w:after="0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Lomba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ini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dilakukan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dalam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satu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tahapan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dengan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2 (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dua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)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kali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penampilan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yaitu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:</w:t>
      </w:r>
    </w:p>
    <w:p w:rsidR="00832D37" w:rsidRPr="003D4B44" w:rsidRDefault="00832D37" w:rsidP="003D4B44">
      <w:pPr>
        <w:pStyle w:val="ListParagraph"/>
        <w:numPr>
          <w:ilvl w:val="0"/>
          <w:numId w:val="9"/>
        </w:numPr>
        <w:shd w:val="clear" w:color="auto" w:fill="FFFFFF"/>
        <w:spacing w:after="0"/>
        <w:ind w:left="1134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Penampilan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pertama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membawakan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lagu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wajib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telah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ditentukan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panitia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.</w:t>
      </w:r>
    </w:p>
    <w:p w:rsidR="00832D37" w:rsidRPr="003D4B44" w:rsidRDefault="00832D37" w:rsidP="003D4B44">
      <w:pPr>
        <w:pStyle w:val="ListParagraph"/>
        <w:numPr>
          <w:ilvl w:val="0"/>
          <w:numId w:val="9"/>
        </w:numPr>
        <w:shd w:val="clear" w:color="auto" w:fill="FFFFFF"/>
        <w:spacing w:after="0"/>
        <w:ind w:left="1134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Penampilan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kedua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membawakan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lagu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pilihan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telah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ditentukan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panitia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.</w:t>
      </w:r>
    </w:p>
    <w:p w:rsidR="006F60AD" w:rsidRPr="003D4B44" w:rsidRDefault="006F60AD" w:rsidP="003D4B44">
      <w:pPr>
        <w:pStyle w:val="ListParagraph"/>
        <w:numPr>
          <w:ilvl w:val="0"/>
          <w:numId w:val="5"/>
        </w:numPr>
        <w:shd w:val="clear" w:color="auto" w:fill="FFFFFF"/>
        <w:spacing w:after="0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Waktu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Durasi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Penyajian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Lagu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):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diberikan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kesempatan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membawakan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lagu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sesuai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dengan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durasi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lagu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wajib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lagu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pilihan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dinyanyikan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D7752" w:rsidRPr="003D4B44" w:rsidRDefault="002D7752" w:rsidP="003D4B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</w:p>
    <w:p w:rsidR="002D7752" w:rsidRPr="003D4B44" w:rsidRDefault="002D7752" w:rsidP="003D4B44">
      <w:pPr>
        <w:pStyle w:val="ListParagraph"/>
        <w:numPr>
          <w:ilvl w:val="0"/>
          <w:numId w:val="6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s-ES"/>
        </w:rPr>
      </w:pPr>
      <w:proofErr w:type="spellStart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s-ES"/>
        </w:rPr>
        <w:t>Lagu</w:t>
      </w:r>
      <w:proofErr w:type="spellEnd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s-ES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s-ES"/>
        </w:rPr>
        <w:t>dibawakan</w:t>
      </w:r>
      <w:proofErr w:type="spellEnd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s-ES"/>
        </w:rPr>
        <w:t>:</w:t>
      </w:r>
    </w:p>
    <w:p w:rsidR="00D33CAC" w:rsidRPr="003D4B44" w:rsidRDefault="002D7752" w:rsidP="003D4B44">
      <w:p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1. 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Peserta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DA693F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Putri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proofErr w:type="gram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membawakan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:</w:t>
      </w:r>
      <w:proofErr w:type="gramEnd"/>
    </w:p>
    <w:p w:rsidR="00D33CAC" w:rsidRPr="003D4B44" w:rsidRDefault="002D7752" w:rsidP="003D4B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a.</w:t>
      </w:r>
      <w:r w:rsid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Lagu</w:t>
      </w:r>
      <w:proofErr w:type="spellEnd"/>
      <w:r w:rsid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Wajib</w:t>
      </w:r>
      <w:proofErr w:type="spellEnd"/>
      <w:r w:rsid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ab/>
      </w:r>
      <w:r w:rsid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ab/>
      </w:r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: Seroja</w:t>
      </w:r>
      <w:r w:rsidR="003B4936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(Aransemen Iis Dahlia)</w:t>
      </w:r>
    </w:p>
    <w:p w:rsidR="00D33CAC" w:rsidRPr="003D4B44" w:rsidRDefault="002D7752" w:rsidP="003D4B44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b. </w:t>
      </w:r>
      <w:proofErr w:type="spellStart"/>
      <w:r w:rsid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Lagu</w:t>
      </w:r>
      <w:proofErr w:type="spellEnd"/>
      <w:r w:rsid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Pilihan</w:t>
      </w:r>
      <w:proofErr w:type="spellEnd"/>
      <w:r w:rsid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ab/>
      </w:r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:</w:t>
      </w:r>
      <w:r w:rsidR="003B4936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(Aransemen bebas)</w:t>
      </w:r>
    </w:p>
    <w:p w:rsidR="002D7752" w:rsidRPr="003D4B44" w:rsidRDefault="00D33CAC" w:rsidP="003D4B44">
      <w:pPr>
        <w:pStyle w:val="ListParagraph"/>
        <w:numPr>
          <w:ilvl w:val="0"/>
          <w:numId w:val="11"/>
        </w:numPr>
        <w:shd w:val="clear" w:color="auto" w:fill="FFFFFF"/>
        <w:spacing w:after="0"/>
        <w:ind w:left="3261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Bunga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Nirwana</w:t>
      </w:r>
      <w:proofErr w:type="spellEnd"/>
    </w:p>
    <w:p w:rsidR="00D33CAC" w:rsidRPr="003D4B44" w:rsidRDefault="00271A5F" w:rsidP="003D4B44">
      <w:pPr>
        <w:pStyle w:val="ListParagraph"/>
        <w:numPr>
          <w:ilvl w:val="0"/>
          <w:numId w:val="11"/>
        </w:numPr>
        <w:shd w:val="clear" w:color="auto" w:fill="FFFFFF"/>
        <w:spacing w:after="0"/>
        <w:ind w:left="3261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Patah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Hati</w:t>
      </w:r>
      <w:proofErr w:type="spellEnd"/>
    </w:p>
    <w:p w:rsidR="00D33CAC" w:rsidRPr="003D4B44" w:rsidRDefault="002D7752" w:rsidP="003D4B44">
      <w:pPr>
        <w:pStyle w:val="ListParagraph"/>
        <w:numPr>
          <w:ilvl w:val="0"/>
          <w:numId w:val="11"/>
        </w:numPr>
        <w:shd w:val="clear" w:color="auto" w:fill="FFFFFF"/>
        <w:spacing w:after="0"/>
        <w:ind w:left="3261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Laksmana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Raja di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L</w:t>
      </w:r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aut</w:t>
      </w:r>
      <w:proofErr w:type="spellEnd"/>
    </w:p>
    <w:p w:rsidR="008120CB" w:rsidRPr="003D4B44" w:rsidRDefault="002D7752" w:rsidP="003D4B44">
      <w:pPr>
        <w:pStyle w:val="ListParagraph"/>
        <w:numPr>
          <w:ilvl w:val="0"/>
          <w:numId w:val="11"/>
        </w:numPr>
        <w:shd w:val="clear" w:color="auto" w:fill="FFFFFF"/>
        <w:spacing w:after="0"/>
        <w:ind w:left="3261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Z</w:t>
      </w:r>
      <w:r w:rsidR="008120CB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apin</w:t>
      </w:r>
      <w:proofErr w:type="spellEnd"/>
      <w:r w:rsidR="008120CB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</w:t>
      </w:r>
      <w:r w:rsidR="008120CB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elayu</w:t>
      </w:r>
      <w:proofErr w:type="spellEnd"/>
    </w:p>
    <w:p w:rsidR="003D2B76" w:rsidRPr="003D4B44" w:rsidRDefault="003D2B76" w:rsidP="003D4B44">
      <w:pPr>
        <w:pStyle w:val="ListParagraph"/>
        <w:numPr>
          <w:ilvl w:val="0"/>
          <w:numId w:val="11"/>
        </w:numPr>
        <w:shd w:val="clear" w:color="auto" w:fill="FFFFFF"/>
        <w:spacing w:after="0"/>
        <w:ind w:left="3261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Laila</w:t>
      </w:r>
      <w:proofErr w:type="spellEnd"/>
      <w:r w:rsidRPr="003D4B44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proofErr w:type="spellStart"/>
      <w:r w:rsidRPr="003D4B44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Canggun</w:t>
      </w:r>
      <w:proofErr w:type="spellEnd"/>
      <w:r w:rsidR="003B4936" w:rsidRPr="003D4B44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  <w:lang w:val="id-ID"/>
        </w:rPr>
        <w:t>g</w:t>
      </w:r>
    </w:p>
    <w:p w:rsidR="00D028F3" w:rsidRDefault="00D028F3" w:rsidP="00D028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</w:p>
    <w:p w:rsidR="00D33CAC" w:rsidRPr="003D4B44" w:rsidRDefault="002D7752" w:rsidP="0027245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2. 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Peserta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DA693F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Putra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proofErr w:type="gram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membawakan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:</w:t>
      </w:r>
      <w:proofErr w:type="gramEnd"/>
    </w:p>
    <w:p w:rsidR="00272454" w:rsidRDefault="002D7752" w:rsidP="0027245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a. </w:t>
      </w:r>
      <w:proofErr w:type="spellStart"/>
      <w:r w:rsidR="00D028F3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Lagu</w:t>
      </w:r>
      <w:proofErr w:type="spellEnd"/>
      <w:r w:rsidR="00D028F3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D028F3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Wajib</w:t>
      </w:r>
      <w:proofErr w:type="spellEnd"/>
      <w:r w:rsidR="0027245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ab/>
      </w:r>
      <w:r w:rsidR="00D028F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ab/>
      </w:r>
      <w:r w:rsidR="003C1F31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: </w:t>
      </w:r>
      <w:proofErr w:type="spellStart"/>
      <w:r w:rsidR="003C1F31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Surga</w:t>
      </w:r>
      <w:proofErr w:type="spellEnd"/>
      <w:r w:rsidR="003C1F31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3C1F31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d</w:t>
      </w:r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i 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Bawah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Telapak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Kaki 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Ibu</w:t>
      </w:r>
      <w:proofErr w:type="spellEnd"/>
    </w:p>
    <w:p w:rsidR="00D33CAC" w:rsidRPr="003D4B44" w:rsidRDefault="00272454" w:rsidP="00272454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 </w:t>
      </w:r>
      <w:r w:rsidR="003B4936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(Aransemen Victor Hutabarat)</w:t>
      </w:r>
    </w:p>
    <w:p w:rsidR="00D33CAC" w:rsidRPr="003D4B44" w:rsidRDefault="00D028F3" w:rsidP="00272454">
      <w:pPr>
        <w:shd w:val="clear" w:color="auto" w:fill="FFFFFF"/>
        <w:spacing w:after="0"/>
        <w:ind w:left="720" w:hanging="21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 </w:t>
      </w:r>
      <w:r w:rsidR="0027245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ab/>
      </w:r>
      <w:r w:rsidR="002D7752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Lagu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Pilihan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ab/>
      </w:r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:</w:t>
      </w:r>
      <w:r w:rsidR="003B4936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(Aransemen Bebas)</w:t>
      </w:r>
    </w:p>
    <w:p w:rsidR="00D33CAC" w:rsidRPr="003D4B44" w:rsidRDefault="00D33CAC" w:rsidP="003D4B44">
      <w:pPr>
        <w:pStyle w:val="ListParagraph"/>
        <w:numPr>
          <w:ilvl w:val="0"/>
          <w:numId w:val="12"/>
        </w:numPr>
        <w:shd w:val="clear" w:color="auto" w:fill="FFFFFF"/>
        <w:spacing w:after="0"/>
        <w:ind w:left="3261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Timang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timang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anakku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sayang</w:t>
      </w:r>
      <w:proofErr w:type="spellEnd"/>
    </w:p>
    <w:p w:rsidR="00D33CAC" w:rsidRPr="003D4B44" w:rsidRDefault="00D33CAC" w:rsidP="003D4B44">
      <w:pPr>
        <w:pStyle w:val="ListParagraph"/>
        <w:numPr>
          <w:ilvl w:val="0"/>
          <w:numId w:val="12"/>
        </w:numPr>
        <w:shd w:val="clear" w:color="auto" w:fill="FFFFFF"/>
        <w:spacing w:after="0"/>
        <w:ind w:left="3261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Fatwa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Pujangga</w:t>
      </w:r>
      <w:proofErr w:type="spellEnd"/>
    </w:p>
    <w:p w:rsidR="00D33CAC" w:rsidRPr="003D4B44" w:rsidRDefault="00D33CAC" w:rsidP="003D4B44">
      <w:pPr>
        <w:pStyle w:val="ListParagraph"/>
        <w:numPr>
          <w:ilvl w:val="0"/>
          <w:numId w:val="12"/>
        </w:numPr>
        <w:shd w:val="clear" w:color="auto" w:fill="FFFFFF"/>
        <w:spacing w:after="0"/>
        <w:ind w:left="3261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Di</w:t>
      </w:r>
      <w:r w:rsidR="00BB4A39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</w:t>
      </w:r>
      <w:r w:rsidR="00295608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A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mbang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2D7752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ore</w:t>
      </w:r>
      <w:proofErr w:type="spellEnd"/>
    </w:p>
    <w:p w:rsidR="003D2B76" w:rsidRPr="003D4B44" w:rsidRDefault="003D2B76" w:rsidP="003D4B44">
      <w:pPr>
        <w:pStyle w:val="ListParagraph"/>
        <w:numPr>
          <w:ilvl w:val="0"/>
          <w:numId w:val="12"/>
        </w:numPr>
        <w:shd w:val="clear" w:color="auto" w:fill="FFFFFF"/>
        <w:spacing w:after="0"/>
        <w:ind w:left="3261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lastRenderedPageBreak/>
        <w:t>Selayang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Pandang</w:t>
      </w:r>
    </w:p>
    <w:p w:rsidR="003D2B76" w:rsidRPr="003D4B44" w:rsidRDefault="003D2B76" w:rsidP="003D4B44">
      <w:pPr>
        <w:pStyle w:val="ListParagraph"/>
        <w:numPr>
          <w:ilvl w:val="0"/>
          <w:numId w:val="12"/>
        </w:numPr>
        <w:shd w:val="clear" w:color="auto" w:fill="FFFFFF"/>
        <w:spacing w:after="0"/>
        <w:ind w:left="3261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Bunga</w:t>
      </w:r>
      <w:proofErr w:type="spellEnd"/>
      <w:r w:rsidRPr="003D4B44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proofErr w:type="spellStart"/>
      <w:r w:rsidRPr="003D4B44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Tanjung</w:t>
      </w:r>
      <w:proofErr w:type="spellEnd"/>
    </w:p>
    <w:p w:rsidR="002D7752" w:rsidRPr="003D4B44" w:rsidRDefault="002D7752" w:rsidP="003D4B44">
      <w:pPr>
        <w:pStyle w:val="ListParagraph"/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33CAC" w:rsidRPr="00D028F3" w:rsidRDefault="002D7752" w:rsidP="00D028F3">
      <w:pPr>
        <w:pStyle w:val="ListParagraph"/>
        <w:numPr>
          <w:ilvl w:val="0"/>
          <w:numId w:val="6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Musik</w:t>
      </w:r>
      <w:proofErr w:type="spellEnd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Pengiring</w:t>
      </w:r>
      <w:proofErr w:type="spellEnd"/>
    </w:p>
    <w:p w:rsidR="00987E9A" w:rsidRPr="003D4B44" w:rsidRDefault="002D7752" w:rsidP="00D028F3">
      <w:pPr>
        <w:pStyle w:val="ListParagraph"/>
        <w:numPr>
          <w:ilvl w:val="0"/>
          <w:numId w:val="13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Masing-masing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menyediakan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rekaman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audio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musik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pengiring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sendiri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diserahkan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kepada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panitia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sebelum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lomba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dimulai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melalui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flashdisk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diiringi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oleh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Organ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Tungga</w:t>
      </w:r>
      <w:proofErr w:type="spellEnd"/>
      <w:r w:rsidR="00E70809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l</w:t>
      </w:r>
      <w:r w:rsidR="00987E9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987E9A" w:rsidRPr="003D4B44" w:rsidRDefault="002D7752" w:rsidP="00D028F3">
      <w:pPr>
        <w:pStyle w:val="ListParagraph"/>
        <w:numPr>
          <w:ilvl w:val="0"/>
          <w:numId w:val="13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87E9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Panitia</w:t>
      </w:r>
      <w:proofErr w:type="spellEnd"/>
      <w:r w:rsidR="00987E9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87E9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menyediakan</w:t>
      </w:r>
      <w:proofErr w:type="spellEnd"/>
      <w:r w:rsidR="00987E9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Keyboard</w:t>
      </w:r>
      <w:proofErr w:type="spellEnd"/>
      <w:r w:rsidR="00987E9A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.</w:t>
      </w:r>
    </w:p>
    <w:p w:rsidR="00D33CAC" w:rsidRPr="003D4B44" w:rsidRDefault="003B4936" w:rsidP="00D028F3">
      <w:pPr>
        <w:pStyle w:val="ListParagraph"/>
        <w:numPr>
          <w:ilvl w:val="0"/>
          <w:numId w:val="13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Khusus lagu pilihan, a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ransemen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dan 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iringan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musik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boleh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diubah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sesuai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keinginan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masing-masing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peserta</w:t>
      </w:r>
      <w:proofErr w:type="spellEnd"/>
      <w:r w:rsidR="00D33CAC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.</w:t>
      </w:r>
    </w:p>
    <w:p w:rsidR="00987E9A" w:rsidRPr="003D4B44" w:rsidRDefault="00987E9A" w:rsidP="003D4B44">
      <w:pPr>
        <w:pStyle w:val="ListParagraph"/>
        <w:shd w:val="clear" w:color="auto" w:fill="FFFFFF"/>
        <w:spacing w:after="0"/>
        <w:ind w:left="12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87E9A" w:rsidRPr="00D028F3" w:rsidRDefault="00987E9A" w:rsidP="00D028F3">
      <w:pPr>
        <w:pStyle w:val="ListParagraph"/>
        <w:numPr>
          <w:ilvl w:val="0"/>
          <w:numId w:val="6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Sound System </w:t>
      </w:r>
      <w:proofErr w:type="spellStart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dan</w:t>
      </w:r>
      <w:proofErr w:type="spellEnd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Pengaturannya</w:t>
      </w:r>
      <w:proofErr w:type="spellEnd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</w:p>
    <w:p w:rsidR="00987E9A" w:rsidRPr="003D4B44" w:rsidRDefault="00987E9A" w:rsidP="00D028F3">
      <w:pPr>
        <w:pStyle w:val="ListParagraph"/>
        <w:numPr>
          <w:ilvl w:val="0"/>
          <w:numId w:val="14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Panitia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menyediakan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sound system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dengan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satu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mikrofon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untuk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987E9A" w:rsidRPr="003D4B44" w:rsidRDefault="00987E9A" w:rsidP="00D028F3">
      <w:pPr>
        <w:pStyle w:val="ListParagraph"/>
        <w:numPr>
          <w:ilvl w:val="0"/>
          <w:numId w:val="14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Pemakaian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mikrofon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dapat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tetap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pada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tiangnya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atau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dipegang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oleh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987E9A" w:rsidRPr="003D4B44" w:rsidRDefault="00987E9A" w:rsidP="00D028F3">
      <w:pPr>
        <w:pStyle w:val="ListParagraph"/>
        <w:numPr>
          <w:ilvl w:val="0"/>
          <w:numId w:val="14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diberi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kesempatan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untuk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mencoba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mikrofon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sesuai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dengan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jadwal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proofErr w:type="gram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akan</w:t>
      </w:r>
      <w:proofErr w:type="spellEnd"/>
      <w:proofErr w:type="gram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ditentukan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kemudian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pada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saat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Technical Meeting.</w:t>
      </w:r>
    </w:p>
    <w:p w:rsidR="00987E9A" w:rsidRPr="003D4B44" w:rsidRDefault="00987E9A" w:rsidP="00D028F3">
      <w:pPr>
        <w:pStyle w:val="ListParagraph"/>
        <w:numPr>
          <w:ilvl w:val="0"/>
          <w:numId w:val="14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hanya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boleh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menggunakan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mikrofon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disediakan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oleh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panitia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987E9A" w:rsidRPr="003D4B44" w:rsidRDefault="00987E9A" w:rsidP="00D028F3">
      <w:p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87E9A" w:rsidRPr="00D028F3" w:rsidRDefault="00987E9A" w:rsidP="00D028F3">
      <w:pPr>
        <w:pStyle w:val="ListParagraph"/>
        <w:numPr>
          <w:ilvl w:val="0"/>
          <w:numId w:val="6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Pakaian</w:t>
      </w:r>
      <w:proofErr w:type="spellEnd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</w:p>
    <w:p w:rsidR="00987E9A" w:rsidRPr="003D4B44" w:rsidRDefault="00987E9A" w:rsidP="00D028F3">
      <w:pPr>
        <w:pStyle w:val="ListParagraph"/>
        <w:numPr>
          <w:ilvl w:val="0"/>
          <w:numId w:val="15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>Peserta menggunakan p</w:t>
      </w:r>
      <w:r w:rsidR="003B4936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 xml:space="preserve">akaian dan aksesoris khas </w:t>
      </w:r>
      <w:r w:rsidR="003B4936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M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>elayu daerah masing-masing.</w:t>
      </w:r>
    </w:p>
    <w:p w:rsidR="00987E9A" w:rsidRPr="003D4B44" w:rsidRDefault="00B26958" w:rsidP="00D028F3">
      <w:pPr>
        <w:pStyle w:val="ListParagraph"/>
        <w:numPr>
          <w:ilvl w:val="0"/>
          <w:numId w:val="15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Pakaian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dis</w:t>
      </w:r>
      <w:proofErr w:type="spellEnd"/>
      <w:r w:rsidR="00E70809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i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E70809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p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oleh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987E9A" w:rsidRPr="003D4B44" w:rsidRDefault="00987E9A" w:rsidP="003D4B44">
      <w:pPr>
        <w:shd w:val="clear" w:color="auto" w:fill="FFFFFF"/>
        <w:spacing w:after="0"/>
        <w:ind w:left="720" w:hanging="1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26958" w:rsidRPr="00D028F3" w:rsidRDefault="00B26958" w:rsidP="00D028F3">
      <w:pPr>
        <w:pStyle w:val="ListParagraph"/>
        <w:numPr>
          <w:ilvl w:val="0"/>
          <w:numId w:val="6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s-ES"/>
        </w:rPr>
      </w:pPr>
      <w:proofErr w:type="spellStart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s-ES"/>
        </w:rPr>
        <w:t>Penilaian</w:t>
      </w:r>
      <w:proofErr w:type="spellEnd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s-ES"/>
        </w:rPr>
        <w:t>:</w:t>
      </w:r>
    </w:p>
    <w:p w:rsidR="00B26958" w:rsidRPr="003D4B44" w:rsidRDefault="00B26958" w:rsidP="00D028F3">
      <w:pPr>
        <w:pStyle w:val="ListParagraph"/>
        <w:numPr>
          <w:ilvl w:val="0"/>
          <w:numId w:val="16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Vocal/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Suara</w:t>
      </w:r>
      <w:proofErr w:type="spellEnd"/>
    </w:p>
    <w:p w:rsidR="00B26958" w:rsidRPr="003D4B44" w:rsidRDefault="00B26958" w:rsidP="00D028F3">
      <w:pPr>
        <w:pStyle w:val="ListParagraph"/>
        <w:numPr>
          <w:ilvl w:val="0"/>
          <w:numId w:val="16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Teknik</w:t>
      </w:r>
      <w:proofErr w:type="spellEnd"/>
      <w:r w:rsidR="00D028F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ab/>
      </w:r>
      <w:r w:rsidR="00D028F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ab/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: intensitas, tempo/ritme, dan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intonasi</w:t>
      </w:r>
      <w:proofErr w:type="spellEnd"/>
    </w:p>
    <w:p w:rsidR="00D028F3" w:rsidRPr="00D028F3" w:rsidRDefault="00B26958" w:rsidP="00D028F3">
      <w:pPr>
        <w:pStyle w:val="ListParagraph"/>
        <w:numPr>
          <w:ilvl w:val="0"/>
          <w:numId w:val="16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Interpretasi</w:t>
      </w:r>
      <w:proofErr w:type="spellEnd"/>
      <w:r w:rsidR="00D028F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ab/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: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keselarasan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musik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dan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lagu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(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termasuk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harmoni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),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dinamika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, </w:t>
      </w:r>
    </w:p>
    <w:p w:rsidR="00B26958" w:rsidRPr="003D4B44" w:rsidRDefault="00D028F3" w:rsidP="00D028F3">
      <w:pPr>
        <w:pStyle w:val="ListParagraph"/>
        <w:shd w:val="clear" w:color="auto" w:fill="FFFFFF"/>
        <w:spacing w:after="0"/>
        <w:ind w:left="21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 </w:t>
      </w:r>
      <w:proofErr w:type="spellStart"/>
      <w:proofErr w:type="gramStart"/>
      <w:r w:rsidR="00B26958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aransemen</w:t>
      </w:r>
      <w:proofErr w:type="spellEnd"/>
      <w:proofErr w:type="gramEnd"/>
      <w:r w:rsidR="00B26958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, dan </w:t>
      </w:r>
      <w:proofErr w:type="spellStart"/>
      <w:r w:rsidR="00B26958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improvisasi</w:t>
      </w:r>
      <w:proofErr w:type="spellEnd"/>
    </w:p>
    <w:p w:rsidR="00B26958" w:rsidRPr="003D4B44" w:rsidRDefault="00B26958" w:rsidP="00D028F3">
      <w:pPr>
        <w:pStyle w:val="ListParagraph"/>
        <w:numPr>
          <w:ilvl w:val="0"/>
          <w:numId w:val="16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Penampilan</w:t>
      </w:r>
      <w:proofErr w:type="spellEnd"/>
      <w:r w:rsidR="00D028F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ab/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: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etika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panggung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kewajaran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sikap</w:t>
      </w:r>
      <w:proofErr w:type="spellEnd"/>
    </w:p>
    <w:p w:rsidR="00B26958" w:rsidRPr="00D028F3" w:rsidRDefault="00B26958" w:rsidP="00D028F3">
      <w:pPr>
        <w:pStyle w:val="ListParagraph"/>
        <w:shd w:val="clear" w:color="auto" w:fill="FFFFFF"/>
        <w:spacing w:after="0"/>
        <w:ind w:left="900" w:hanging="90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s-ES"/>
        </w:rPr>
      </w:pPr>
    </w:p>
    <w:p w:rsidR="00D028F3" w:rsidRDefault="00B9642A" w:rsidP="00D028F3">
      <w:pPr>
        <w:pStyle w:val="ListParagraph"/>
        <w:numPr>
          <w:ilvl w:val="0"/>
          <w:numId w:val="6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</w:pPr>
      <w:proofErr w:type="spellStart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Dewan</w:t>
      </w:r>
      <w:proofErr w:type="spellEnd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juri</w:t>
      </w:r>
      <w:proofErr w:type="spellEnd"/>
      <w:r w:rsidR="00D33CAC"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D33CAC"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disiapkan</w:t>
      </w:r>
      <w:proofErr w:type="spellEnd"/>
      <w:r w:rsidR="00D33CAC"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D33CAC"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oleh</w:t>
      </w:r>
      <w:proofErr w:type="spellEnd"/>
      <w:r w:rsidR="00D33CAC"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D33CAC"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panitia</w:t>
      </w:r>
      <w:proofErr w:type="spellEnd"/>
      <w:r w:rsidR="00D028F3"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:rsidR="00B26958" w:rsidRPr="00D028F3" w:rsidRDefault="00AF6951" w:rsidP="00D028F3">
      <w:pPr>
        <w:pStyle w:val="ListParagraph"/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D028F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Keputusan dewan juri mutlak dan tidak dapat diganggu gugat.</w:t>
      </w:r>
      <w:r w:rsidR="00B9642A" w:rsidRPr="00D028F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</w:t>
      </w:r>
    </w:p>
    <w:p w:rsidR="00B26958" w:rsidRPr="003D4B44" w:rsidRDefault="00B26958" w:rsidP="003D4B44">
      <w:pPr>
        <w:pStyle w:val="ListParagraph"/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22D72" w:rsidRPr="00D028F3" w:rsidRDefault="00D22D72" w:rsidP="00D028F3">
      <w:pPr>
        <w:pStyle w:val="ListParagraph"/>
        <w:numPr>
          <w:ilvl w:val="0"/>
          <w:numId w:val="6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s-ES"/>
        </w:rPr>
        <w:t>Penghargaan</w:t>
      </w:r>
      <w:proofErr w:type="spellEnd"/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s-ES"/>
        </w:rPr>
        <w:t xml:space="preserve"> :</w:t>
      </w:r>
    </w:p>
    <w:p w:rsidR="003D59F9" w:rsidRPr="003D4B44" w:rsidRDefault="00D22D72" w:rsidP="00D028F3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Pemenang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Lomba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lagu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melayu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Kategori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="00DA693F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Putra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dan </w:t>
      </w:r>
      <w:proofErr w:type="spellStart"/>
      <w:r w:rsidR="00DA693F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Putri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 xml:space="preserve"> masing-masing berhak </w:t>
      </w:r>
      <w:proofErr w:type="gram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>mendapatkan :</w:t>
      </w:r>
      <w:proofErr w:type="gramEnd"/>
    </w:p>
    <w:p w:rsidR="003D59F9" w:rsidRPr="00D028F3" w:rsidRDefault="00D028F3" w:rsidP="00D028F3">
      <w:pPr>
        <w:pStyle w:val="ListParagraph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T</w:t>
      </w:r>
      <w:r w:rsidR="00D22D72" w:rsidRPr="00D028F3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>erbaik I, II, dan III : Trophy + Dana Pembinaan + Piagam Penghargaan.</w:t>
      </w:r>
      <w:r w:rsidR="003D59F9" w:rsidRPr="00D028F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</w:t>
      </w:r>
    </w:p>
    <w:p w:rsidR="00D028F3" w:rsidRDefault="00D028F3" w:rsidP="00D028F3">
      <w:pPr>
        <w:pStyle w:val="ListParagraph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T</w:t>
      </w:r>
      <w:r w:rsidR="00B9642A" w:rsidRPr="00D028F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erbaik IV, V, dan VI trophy dan piagam perhargaan</w:t>
      </w:r>
    </w:p>
    <w:p w:rsidR="00D028F3" w:rsidRDefault="00D028F3" w:rsidP="00D028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</w:pPr>
    </w:p>
    <w:p w:rsidR="00D22D72" w:rsidRPr="00D028F3" w:rsidRDefault="00D22D72" w:rsidP="00D028F3">
      <w:pPr>
        <w:pStyle w:val="ListParagraph"/>
        <w:numPr>
          <w:ilvl w:val="0"/>
          <w:numId w:val="6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</w:pPr>
      <w:r w:rsidRPr="00D028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v-SE"/>
        </w:rPr>
        <w:t>Tempat Pelaksanaan:</w:t>
      </w:r>
    </w:p>
    <w:p w:rsidR="00B26958" w:rsidRPr="00D028F3" w:rsidRDefault="00D22D72" w:rsidP="00D028F3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D028F3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>Kampus Universitas Jambi (Mandalo)</w:t>
      </w:r>
      <w:r w:rsidR="00B9642A" w:rsidRPr="00D028F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Rektorat Lantai III, KM 15 Jambi</w:t>
      </w:r>
      <w:r w:rsidR="00D028F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.</w:t>
      </w:r>
    </w:p>
    <w:p w:rsidR="00B9642A" w:rsidRPr="003D4B44" w:rsidRDefault="00B9642A" w:rsidP="003D4B4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</w:p>
    <w:p w:rsidR="00B9642A" w:rsidRPr="003D4B44" w:rsidRDefault="00B9642A" w:rsidP="003D4B4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</w:p>
    <w:p w:rsidR="00B9642A" w:rsidRPr="003D4B44" w:rsidRDefault="00B9642A" w:rsidP="003D4B4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</w:p>
    <w:p w:rsidR="001164C4" w:rsidRDefault="001164C4" w:rsidP="003D4B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</w:p>
    <w:p w:rsidR="00272454" w:rsidRPr="003D4B44" w:rsidRDefault="00272454" w:rsidP="003D4B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</w:p>
    <w:p w:rsidR="00F14F81" w:rsidRPr="003D4B44" w:rsidRDefault="00F14F81" w:rsidP="003D4B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</w:p>
    <w:p w:rsidR="001164C4" w:rsidRPr="00272454" w:rsidRDefault="00272454" w:rsidP="002724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sv-SE"/>
        </w:rPr>
      </w:pPr>
      <w:r w:rsidRPr="002724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id-ID"/>
        </w:rPr>
        <w:lastRenderedPageBreak/>
        <w:t>2</w:t>
      </w:r>
      <w:r w:rsidR="00D1354B" w:rsidRPr="002724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sv-SE"/>
        </w:rPr>
        <w:t>. Tangkai Lomba Tari Melayu</w:t>
      </w:r>
    </w:p>
    <w:p w:rsidR="00D1354B" w:rsidRPr="003D4B44" w:rsidRDefault="00D1354B" w:rsidP="003D4B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</w:pPr>
    </w:p>
    <w:p w:rsidR="00D1354B" w:rsidRPr="00272454" w:rsidRDefault="00D1354B" w:rsidP="00272454">
      <w:pPr>
        <w:pStyle w:val="ListParagraph"/>
        <w:numPr>
          <w:ilvl w:val="0"/>
          <w:numId w:val="19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27245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Bentuk</w:t>
      </w:r>
      <w:proofErr w:type="spellEnd"/>
      <w:r w:rsidRPr="0027245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7245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Penyajian</w:t>
      </w:r>
      <w:proofErr w:type="spellEnd"/>
    </w:p>
    <w:p w:rsidR="00B9642A" w:rsidRPr="003D4B44" w:rsidRDefault="00B9642A" w:rsidP="00272454">
      <w:pPr>
        <w:pStyle w:val="ListParagraph"/>
        <w:numPr>
          <w:ilvl w:val="0"/>
          <w:numId w:val="20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Penyajian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berupa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tari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kelompok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647D6" w:rsidRPr="003D4B44" w:rsidRDefault="00D1354B" w:rsidP="00272454">
      <w:pPr>
        <w:pStyle w:val="ListParagraph"/>
        <w:numPr>
          <w:ilvl w:val="0"/>
          <w:numId w:val="20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Garapan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tari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dapat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disajikan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oleh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penari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putra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8647D6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putri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atau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647D6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campuran</w:t>
      </w:r>
      <w:proofErr w:type="spellEnd"/>
      <w:r w:rsidR="008647D6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="008647D6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putra</w:t>
      </w:r>
      <w:proofErr w:type="spellEnd"/>
      <w:r w:rsidR="008647D6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647D6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="008647D6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647D6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putri</w:t>
      </w:r>
      <w:proofErr w:type="spellEnd"/>
      <w:r w:rsidR="008647D6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:rsidR="00D1354B" w:rsidRPr="003D4B44" w:rsidRDefault="00D1354B" w:rsidP="00272454">
      <w:pPr>
        <w:pStyle w:val="ListParagraph"/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1354B" w:rsidRPr="00272454" w:rsidRDefault="00D1354B" w:rsidP="00272454">
      <w:pPr>
        <w:pStyle w:val="ListParagraph"/>
        <w:numPr>
          <w:ilvl w:val="0"/>
          <w:numId w:val="19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27245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v-SE"/>
        </w:rPr>
        <w:t>Ketentuan dan Persyaratan :</w:t>
      </w:r>
    </w:p>
    <w:p w:rsidR="00D1354B" w:rsidRPr="00272454" w:rsidRDefault="00D1354B" w:rsidP="00272454">
      <w:pPr>
        <w:pStyle w:val="ListParagraph"/>
        <w:numPr>
          <w:ilvl w:val="0"/>
          <w:numId w:val="22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adalah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mahasiswa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masih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aktif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atau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terdaftar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sebagai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Mahasiswa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di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Perguruan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Tinggi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dengan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bukti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mengirimkan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foto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kopi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KTM (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Kartu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Tanda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Mahasiswa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) dan foto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kopi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KTP (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Kartu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Tanda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Penduduk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)</w:t>
      </w:r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yang dilegalisir oleh pimpinan perguruan tinggi masing – masing.</w:t>
      </w:r>
    </w:p>
    <w:p w:rsidR="00272454" w:rsidRPr="00272454" w:rsidRDefault="00272454" w:rsidP="00272454">
      <w:pPr>
        <w:pStyle w:val="ListParagraph"/>
        <w:numPr>
          <w:ilvl w:val="0"/>
          <w:numId w:val="22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diwajibkan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mengikuti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Technical Meeting.</w:t>
      </w:r>
    </w:p>
    <w:p w:rsidR="00B72BBA" w:rsidRPr="00272454" w:rsidRDefault="00B72BBA" w:rsidP="00272454">
      <w:pPr>
        <w:pStyle w:val="ListParagraph"/>
        <w:numPr>
          <w:ilvl w:val="0"/>
          <w:numId w:val="22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wajib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berada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tempat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lomba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30 </w:t>
      </w:r>
      <w:proofErr w:type="spellStart"/>
      <w:r w:rsidR="00E70809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menit</w:t>
      </w:r>
      <w:proofErr w:type="spellEnd"/>
      <w:r w:rsidR="00E70809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70809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ebelum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lomba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berlangsung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72454" w:rsidRPr="00272454" w:rsidRDefault="00272454" w:rsidP="00272454">
      <w:pPr>
        <w:pStyle w:val="ListParagraph"/>
        <w:numPr>
          <w:ilvl w:val="0"/>
          <w:numId w:val="22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Lomba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dilakukan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dalam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satu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tahapan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dengan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menampilkan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hanya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satu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tarian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. </w:t>
      </w:r>
    </w:p>
    <w:p w:rsidR="008647D6" w:rsidRPr="003D4B44" w:rsidRDefault="008647D6" w:rsidP="00272454">
      <w:p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647D6" w:rsidRPr="00272454" w:rsidRDefault="008647D6" w:rsidP="00272454">
      <w:pPr>
        <w:pStyle w:val="ListParagraph"/>
        <w:numPr>
          <w:ilvl w:val="0"/>
          <w:numId w:val="19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27245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Tema</w:t>
      </w:r>
      <w:proofErr w:type="spellEnd"/>
      <w:r w:rsidRPr="0027245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</w:p>
    <w:p w:rsidR="008647D6" w:rsidRPr="003D4B44" w:rsidRDefault="008647D6" w:rsidP="00272454">
      <w:pPr>
        <w:pStyle w:val="ListParagraph"/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Tema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bebas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kreatif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dan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inovatif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mengacu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pada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tradisi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daerah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dengan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mempertimbangkan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kaidah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etis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estetis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budaya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Melayu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</w:p>
    <w:p w:rsidR="008647D6" w:rsidRPr="003D4B44" w:rsidRDefault="008647D6" w:rsidP="00272454">
      <w:p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</w:p>
    <w:p w:rsidR="008647D6" w:rsidRPr="00272454" w:rsidRDefault="008647D6" w:rsidP="00272454">
      <w:pPr>
        <w:pStyle w:val="ListParagraph"/>
        <w:numPr>
          <w:ilvl w:val="0"/>
          <w:numId w:val="19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27245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Materi</w:t>
      </w:r>
      <w:proofErr w:type="spellEnd"/>
      <w:r w:rsidRPr="0027245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</w:p>
    <w:p w:rsidR="008647D6" w:rsidRPr="003D4B44" w:rsidRDefault="008647D6" w:rsidP="00272454">
      <w:pPr>
        <w:pStyle w:val="ListParagraph"/>
        <w:numPr>
          <w:ilvl w:val="0"/>
          <w:numId w:val="23"/>
        </w:numPr>
        <w:shd w:val="clear" w:color="auto" w:fill="FFFFFF"/>
        <w:spacing w:after="0"/>
        <w:ind w:left="426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Karya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cipta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baru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tidak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bertentangan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dengan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nilai-nilai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budaya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bangsa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Indonesia.</w:t>
      </w:r>
    </w:p>
    <w:p w:rsidR="008647D6" w:rsidRPr="003D4B44" w:rsidRDefault="00B72BBA" w:rsidP="00272454">
      <w:pPr>
        <w:pStyle w:val="ListParagraph"/>
        <w:numPr>
          <w:ilvl w:val="0"/>
          <w:numId w:val="23"/>
        </w:numPr>
        <w:shd w:val="clear" w:color="auto" w:fill="FFFFFF"/>
        <w:spacing w:after="0"/>
        <w:ind w:left="426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Menyajikan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garapan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tari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berpijak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pada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kearifan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lo</w:t>
      </w:r>
      <w:r w:rsidR="00E70809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k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masing-masing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daerah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B72BBA" w:rsidRPr="003D4B44" w:rsidRDefault="00B72BBA" w:rsidP="00272454">
      <w:pPr>
        <w:pStyle w:val="ListParagraph"/>
        <w:numPr>
          <w:ilvl w:val="0"/>
          <w:numId w:val="23"/>
        </w:numPr>
        <w:shd w:val="clear" w:color="auto" w:fill="FFFFFF"/>
        <w:spacing w:after="0"/>
        <w:ind w:left="426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Karya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tari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belum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pernah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diikutsertakan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dalam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berbagai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kegiatan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pementasan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(festival).</w:t>
      </w:r>
    </w:p>
    <w:p w:rsidR="00B72BBA" w:rsidRPr="003D4B44" w:rsidRDefault="00B72BBA" w:rsidP="00272454">
      <w:p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B72BBA" w:rsidRPr="00272454" w:rsidRDefault="00B72BBA" w:rsidP="00272454">
      <w:pPr>
        <w:pStyle w:val="ListParagraph"/>
        <w:numPr>
          <w:ilvl w:val="0"/>
          <w:numId w:val="19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27245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Penyajian</w:t>
      </w:r>
      <w:proofErr w:type="spellEnd"/>
      <w:r w:rsidRPr="0027245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</w:p>
    <w:p w:rsidR="00272454" w:rsidRPr="00272454" w:rsidRDefault="00272454" w:rsidP="00272454">
      <w:pPr>
        <w:pStyle w:val="ListParagraph"/>
        <w:numPr>
          <w:ilvl w:val="0"/>
          <w:numId w:val="24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Setiap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institusi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atau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universitas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boleh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mengirimkan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maksimal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2 (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dua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)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grup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/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kelompok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tarian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.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Universitas penyelenggara diperbolehkan mengirimkan lebih dari dua grup/kelompok tarian.</w:t>
      </w:r>
    </w:p>
    <w:p w:rsidR="00272454" w:rsidRPr="00272454" w:rsidRDefault="00272454" w:rsidP="00272454">
      <w:pPr>
        <w:pStyle w:val="ListParagraph"/>
        <w:numPr>
          <w:ilvl w:val="0"/>
          <w:numId w:val="24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Jumlah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penari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maksimal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 (</w:t>
      </w:r>
      <w:proofErr w:type="gram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lima</w:t>
      </w:r>
      <w:proofErr w:type="gram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orang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dan minimal 3 orang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B72BBA" w:rsidRPr="003D4B44" w:rsidRDefault="00B72BBA" w:rsidP="00272454">
      <w:pPr>
        <w:pStyle w:val="ListParagraph"/>
        <w:numPr>
          <w:ilvl w:val="0"/>
          <w:numId w:val="24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Waktu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penyajian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minimal </w:t>
      </w:r>
      <w:r w:rsidR="00272454"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="00503EFD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tujuh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menit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maksimal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10 (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sepuluh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menit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647D6" w:rsidRPr="003D4B44" w:rsidRDefault="008647D6" w:rsidP="00272454">
      <w:pPr>
        <w:pStyle w:val="ListParagraph"/>
        <w:numPr>
          <w:ilvl w:val="0"/>
          <w:numId w:val="24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dapat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menggarap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aspek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tata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rupa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rias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propert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i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busana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B72BBA" w:rsidRPr="003D4B44" w:rsidRDefault="00B72BBA" w:rsidP="00272454">
      <w:pPr>
        <w:pStyle w:val="ListParagraph"/>
        <w:numPr>
          <w:ilvl w:val="0"/>
          <w:numId w:val="24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Rias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busana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menyesuaikan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dengan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karakter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garapan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tari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B72BBA" w:rsidRPr="003D4B44" w:rsidRDefault="00B72BBA" w:rsidP="00272454">
      <w:pPr>
        <w:pStyle w:val="ListParagraph"/>
        <w:numPr>
          <w:ilvl w:val="0"/>
          <w:numId w:val="24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Iringan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tari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dapat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angsung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atau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menggunakan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kaset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/CD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telah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disipkan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oleh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70809" w:rsidRPr="003D4B44" w:rsidRDefault="00E70809" w:rsidP="00272454">
      <w:pPr>
        <w:pStyle w:val="ListParagraph"/>
        <w:numPr>
          <w:ilvl w:val="0"/>
          <w:numId w:val="24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Tidak diperbolehkan menggunakan properti yang membahayakan peserta maupun penonton. </w:t>
      </w:r>
      <w:r w:rsidR="00F14F81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Panitia berhak membatalkan penampilan peserta yang melanggar ketentuan.</w:t>
      </w:r>
    </w:p>
    <w:p w:rsidR="00B72BBA" w:rsidRPr="003D4B44" w:rsidRDefault="00B72BBA" w:rsidP="00272454">
      <w:p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72BBA" w:rsidRPr="00D82143" w:rsidRDefault="00B72BBA" w:rsidP="00272454">
      <w:pPr>
        <w:pStyle w:val="ListParagraph"/>
        <w:numPr>
          <w:ilvl w:val="0"/>
          <w:numId w:val="19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Aspek</w:t>
      </w:r>
      <w:proofErr w:type="spellEnd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Penilaian</w:t>
      </w:r>
      <w:proofErr w:type="spellEnd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</w:p>
    <w:p w:rsidR="00503EFD" w:rsidRPr="003D4B44" w:rsidRDefault="00503EFD" w:rsidP="00D82143">
      <w:pPr>
        <w:pStyle w:val="ListParagraph"/>
        <w:numPr>
          <w:ilvl w:val="0"/>
          <w:numId w:val="25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Koreografi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ide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garapan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kreativitas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musik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komposisi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mampu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menyajikan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ide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garapan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dalam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koreografi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kreatif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inovatif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serta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keselarasan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gerak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musik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komposisi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503EFD" w:rsidRPr="003D4B44" w:rsidRDefault="00503EFD" w:rsidP="00D82143">
      <w:pPr>
        <w:pStyle w:val="ListParagraph"/>
        <w:numPr>
          <w:ilvl w:val="0"/>
          <w:numId w:val="25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Teknik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gerak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tenaga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ekspresi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dapat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menghadirkan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gerak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dengan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penyesuaian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penggunaan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tenaga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untuk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mengekspresikan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garapan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tari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503EFD" w:rsidRPr="003D4B44" w:rsidRDefault="00503EFD" w:rsidP="00D82143">
      <w:pPr>
        <w:pStyle w:val="ListParagraph"/>
        <w:numPr>
          <w:ilvl w:val="0"/>
          <w:numId w:val="25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Kesesuaian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tema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garapan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B72BBA" w:rsidRPr="003D4B44" w:rsidRDefault="00503EFD" w:rsidP="00272454">
      <w:pPr>
        <w:pStyle w:val="ListParagraph"/>
        <w:numPr>
          <w:ilvl w:val="0"/>
          <w:numId w:val="2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Performance: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mencakup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kepenarian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penghayatan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terhadap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tema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kesesuaian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musi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k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ari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kesesuaian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kostum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tat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proofErr w:type="spellEnd"/>
      <w:r w:rsidR="00B9642A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rias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dengan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tema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diangkat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D1354B" w:rsidRPr="003D4B44" w:rsidRDefault="00503EFD" w:rsidP="00272454">
      <w:p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</w:p>
    <w:p w:rsidR="00503EFD" w:rsidRPr="00D82143" w:rsidRDefault="00503EFD" w:rsidP="00272454">
      <w:pPr>
        <w:pStyle w:val="ListParagraph"/>
        <w:numPr>
          <w:ilvl w:val="0"/>
          <w:numId w:val="19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Tempat</w:t>
      </w:r>
      <w:proofErr w:type="spellEnd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dan</w:t>
      </w:r>
      <w:proofErr w:type="spellEnd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Sarana</w:t>
      </w:r>
      <w:proofErr w:type="spellEnd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</w:p>
    <w:p w:rsidR="00503EFD" w:rsidRPr="003D4B44" w:rsidRDefault="00503EFD" w:rsidP="00D82143">
      <w:pPr>
        <w:pStyle w:val="ListParagraph"/>
        <w:numPr>
          <w:ilvl w:val="0"/>
          <w:numId w:val="26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Panitia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menyediakan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tempat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untuk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pentas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dengan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ukuran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panggung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70809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8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x </w:t>
      </w:r>
      <w:r w:rsidR="00E70809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12</w:t>
      </w:r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meter.</w:t>
      </w:r>
    </w:p>
    <w:p w:rsidR="00503EFD" w:rsidRPr="003D4B44" w:rsidRDefault="00503EFD" w:rsidP="00D82143">
      <w:pPr>
        <w:pStyle w:val="ListParagraph"/>
        <w:numPr>
          <w:ilvl w:val="0"/>
          <w:numId w:val="26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Panitia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TIDAK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menyediakan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peralatan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musik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503EFD" w:rsidRPr="003D4B44" w:rsidRDefault="00503EFD" w:rsidP="00D82143">
      <w:pPr>
        <w:pStyle w:val="ListParagraph"/>
        <w:numPr>
          <w:ilvl w:val="0"/>
          <w:numId w:val="26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Kelengkapan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panggung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disediakan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oleh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panitia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74D3C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antara</w:t>
      </w:r>
      <w:proofErr w:type="spellEnd"/>
      <w:r w:rsidR="00B74D3C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lain: level, </w:t>
      </w:r>
      <w:proofErr w:type="spellStart"/>
      <w:r w:rsidR="00B74D3C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kain</w:t>
      </w:r>
      <w:proofErr w:type="spellEnd"/>
      <w:r w:rsidR="00B74D3C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74D3C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hitam</w:t>
      </w:r>
      <w:proofErr w:type="spellEnd"/>
      <w:r w:rsidR="00B74D3C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74D3C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sebagai</w:t>
      </w:r>
      <w:proofErr w:type="spellEnd"/>
      <w:r w:rsidR="00B74D3C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74D3C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layar</w:t>
      </w:r>
      <w:proofErr w:type="spellEnd"/>
      <w:r w:rsidR="00B74D3C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C305B7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="00C305B7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305B7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peralatan</w:t>
      </w:r>
      <w:proofErr w:type="spellEnd"/>
      <w:r w:rsidR="00C305B7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305B7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tata</w:t>
      </w:r>
      <w:proofErr w:type="spellEnd"/>
      <w:r w:rsidR="00C305B7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305B7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suara</w:t>
      </w:r>
      <w:proofErr w:type="spellEnd"/>
      <w:r w:rsidR="00C305B7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305B7" w:rsidRPr="003D4B44" w:rsidRDefault="00C305B7" w:rsidP="00D82143">
      <w:p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82143" w:rsidRPr="00D82143" w:rsidRDefault="00C305B7" w:rsidP="00D82143">
      <w:pPr>
        <w:pStyle w:val="ListParagraph"/>
        <w:numPr>
          <w:ilvl w:val="0"/>
          <w:numId w:val="19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</w:pPr>
      <w:proofErr w:type="spellStart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Dewan</w:t>
      </w:r>
      <w:proofErr w:type="spellEnd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juri</w:t>
      </w:r>
      <w:proofErr w:type="spellEnd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/</w:t>
      </w:r>
      <w:proofErr w:type="spellStart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pengamat</w:t>
      </w:r>
      <w:proofErr w:type="spellEnd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disiapkan</w:t>
      </w:r>
      <w:proofErr w:type="spellEnd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oleh</w:t>
      </w:r>
      <w:proofErr w:type="spellEnd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panitia</w:t>
      </w:r>
      <w:proofErr w:type="spellEnd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:rsidR="00D82143" w:rsidRPr="00D82143" w:rsidRDefault="003D59F9" w:rsidP="00D82143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D8214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Keputusan dewan juri mutlak dan tidak dapat diganggu gugat. </w:t>
      </w:r>
    </w:p>
    <w:p w:rsidR="00D82143" w:rsidRDefault="00D82143" w:rsidP="00D821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</w:pPr>
    </w:p>
    <w:p w:rsidR="00C305B7" w:rsidRPr="00D82143" w:rsidRDefault="00C305B7" w:rsidP="00D82143">
      <w:pPr>
        <w:pStyle w:val="ListParagraph"/>
        <w:numPr>
          <w:ilvl w:val="0"/>
          <w:numId w:val="19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</w:pPr>
      <w:proofErr w:type="spellStart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s-ES"/>
        </w:rPr>
        <w:t>Penghargaan</w:t>
      </w:r>
      <w:proofErr w:type="spellEnd"/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s-ES"/>
        </w:rPr>
        <w:t xml:space="preserve"> :</w:t>
      </w:r>
    </w:p>
    <w:p w:rsidR="003D4B44" w:rsidRPr="003D4B44" w:rsidRDefault="00C305B7" w:rsidP="00D82143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Pemenang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Tari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Melayu</w:t>
      </w:r>
      <w:proofErr w:type="spellEnd"/>
      <w:r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776087" w:rsidRPr="003D4B44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>berhak mendapatkan:</w:t>
      </w:r>
      <w:r w:rsidR="00776087" w:rsidRPr="003D4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3D4B44" w:rsidRPr="00D82143" w:rsidRDefault="00D82143" w:rsidP="00D82143">
      <w:pPr>
        <w:pStyle w:val="ListParagraph"/>
        <w:numPr>
          <w:ilvl w:val="0"/>
          <w:numId w:val="30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T</w:t>
      </w:r>
      <w:r w:rsidR="003D4B44" w:rsidRPr="00D82143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>erbaik I, II, dan III : Trophy + Dana Pembinaan + Piagam Penghargaan.</w:t>
      </w:r>
      <w:r w:rsidR="003D4B44" w:rsidRPr="00D8214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</w:t>
      </w:r>
    </w:p>
    <w:p w:rsidR="00D82143" w:rsidRDefault="00D82143" w:rsidP="00D82143">
      <w:pPr>
        <w:pStyle w:val="ListParagraph"/>
        <w:numPr>
          <w:ilvl w:val="0"/>
          <w:numId w:val="30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T</w:t>
      </w:r>
      <w:r w:rsidR="003D4B44" w:rsidRPr="00D8214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erbaik IV, V, dan VI trophy dan piagam perhargaan.</w:t>
      </w:r>
    </w:p>
    <w:p w:rsidR="00D82143" w:rsidRDefault="00D82143" w:rsidP="00D821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</w:pPr>
    </w:p>
    <w:p w:rsidR="00C305B7" w:rsidRPr="00D82143" w:rsidRDefault="00C305B7" w:rsidP="00D82143">
      <w:pPr>
        <w:pStyle w:val="ListParagraph"/>
        <w:numPr>
          <w:ilvl w:val="0"/>
          <w:numId w:val="19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</w:pPr>
      <w:r w:rsidRPr="00D8214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v-SE"/>
        </w:rPr>
        <w:t>Tempat Pelaksanaan:</w:t>
      </w:r>
    </w:p>
    <w:p w:rsidR="00D82143" w:rsidRPr="00D82143" w:rsidRDefault="00D82143" w:rsidP="00D82143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D82143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>Kampus Universitas Jambi (Mandalo)</w:t>
      </w:r>
      <w:r w:rsidRPr="00D82143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Rektorat Lantai III, KM 15 Jambi.</w:t>
      </w:r>
    </w:p>
    <w:p w:rsidR="00C305B7" w:rsidRPr="003D4B44" w:rsidRDefault="00C305B7" w:rsidP="00272454">
      <w:p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</w:p>
    <w:p w:rsidR="00F14F81" w:rsidRPr="003D4B44" w:rsidRDefault="00F14F81" w:rsidP="00D821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id-ID"/>
        </w:rPr>
      </w:pPr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  <w:t>Catatan: 1.</w:t>
      </w:r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s-ES"/>
        </w:rPr>
        <w:t> </w:t>
      </w:r>
      <w:proofErr w:type="spellStart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Ketentuan</w:t>
      </w:r>
      <w:proofErr w:type="spellEnd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lain yang </w:t>
      </w:r>
      <w:proofErr w:type="spellStart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belum</w:t>
      </w:r>
      <w:proofErr w:type="spellEnd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jelas</w:t>
      </w:r>
      <w:proofErr w:type="spellEnd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akan</w:t>
      </w:r>
      <w:proofErr w:type="spellEnd"/>
      <w:proofErr w:type="gramEnd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disampaikan</w:t>
      </w:r>
      <w:proofErr w:type="spellEnd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dalam</w:t>
      </w:r>
      <w:proofErr w:type="spellEnd"/>
      <w:r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3D4B4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technical meeting.</w:t>
      </w:r>
    </w:p>
    <w:p w:rsidR="00F14F81" w:rsidRDefault="00D82143" w:rsidP="00D82143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  <w:t xml:space="preserve">         </w:t>
      </w:r>
      <w:r w:rsidR="00F14F81" w:rsidRPr="003D4B4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  <w:t>2. Informasi lebih lanjut dapat menghubungi nomor berikut:</w:t>
      </w:r>
    </w:p>
    <w:p w:rsidR="008B5AEF" w:rsidRDefault="008B5AEF" w:rsidP="008B5AEF">
      <w:pPr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id-ID"/>
        </w:rPr>
        <w:t>082182779708 Dra Hj Yusra Dewi MPd</w:t>
      </w:r>
    </w:p>
    <w:p w:rsidR="008B5AEF" w:rsidRDefault="008B5AEF" w:rsidP="00D82143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id-ID"/>
        </w:rPr>
        <w:t>Lagu: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id-ID"/>
        </w:rPr>
        <w:tab/>
        <w:t xml:space="preserve"> 085266869381 Doni</w:t>
      </w:r>
    </w:p>
    <w:p w:rsidR="008B5AEF" w:rsidRDefault="008B5AEF" w:rsidP="00D82143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id-ID"/>
        </w:rPr>
        <w:tab/>
        <w:t>082390980048 Indra Gunawan</w:t>
      </w:r>
    </w:p>
    <w:p w:rsidR="008B5AEF" w:rsidRPr="003D4B44" w:rsidRDefault="008B5AEF" w:rsidP="00D82143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id-ID"/>
        </w:rPr>
        <w:t>Tari: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id-ID"/>
        </w:rPr>
        <w:tab/>
        <w:t>082384347372 Raflesia Monika</w:t>
      </w:r>
    </w:p>
    <w:p w:rsidR="00F14F81" w:rsidRPr="003D4B44" w:rsidRDefault="00F14F81" w:rsidP="00D82143">
      <w:pPr>
        <w:pStyle w:val="ListParagraph"/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14F81" w:rsidRPr="000F1937" w:rsidRDefault="000F1937" w:rsidP="00272454">
      <w:p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Pendaftaran hubungi nomor di atas dan kirim formulir ke email: </w:t>
      </w:r>
      <w:r w:rsidRPr="000F1937">
        <w:rPr>
          <w:rFonts w:ascii="Times New Roman" w:eastAsia="Times New Roman" w:hAnsi="Times New Roman" w:cs="Times New Roman"/>
          <w:b/>
          <w:color w:val="222222"/>
          <w:sz w:val="32"/>
          <w:szCs w:val="24"/>
          <w:lang w:val="id-ID"/>
        </w:rPr>
        <w:t>pekansenimelayu@gmail.com</w:t>
      </w:r>
    </w:p>
    <w:sectPr w:rsidR="00F14F81" w:rsidRPr="000F1937" w:rsidSect="00D028F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9A8"/>
    <w:multiLevelType w:val="hybridMultilevel"/>
    <w:tmpl w:val="B1AA4D3A"/>
    <w:lvl w:ilvl="0" w:tplc="BA8E8E0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9D4B5A"/>
    <w:multiLevelType w:val="hybridMultilevel"/>
    <w:tmpl w:val="34C6FF18"/>
    <w:lvl w:ilvl="0" w:tplc="463822EC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0FA152FF"/>
    <w:multiLevelType w:val="hybridMultilevel"/>
    <w:tmpl w:val="A3708740"/>
    <w:lvl w:ilvl="0" w:tplc="71CAB12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8802F01"/>
    <w:multiLevelType w:val="hybridMultilevel"/>
    <w:tmpl w:val="05A4AD94"/>
    <w:lvl w:ilvl="0" w:tplc="1A744D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4261154"/>
    <w:multiLevelType w:val="hybridMultilevel"/>
    <w:tmpl w:val="28825A1E"/>
    <w:lvl w:ilvl="0" w:tplc="ED8C94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4797096"/>
    <w:multiLevelType w:val="hybridMultilevel"/>
    <w:tmpl w:val="55E80E52"/>
    <w:lvl w:ilvl="0" w:tplc="3168BAC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5D17C88"/>
    <w:multiLevelType w:val="hybridMultilevel"/>
    <w:tmpl w:val="685285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C1C73"/>
    <w:multiLevelType w:val="hybridMultilevel"/>
    <w:tmpl w:val="82A4366E"/>
    <w:lvl w:ilvl="0" w:tplc="0216893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1507ADB"/>
    <w:multiLevelType w:val="hybridMultilevel"/>
    <w:tmpl w:val="65C6B336"/>
    <w:lvl w:ilvl="0" w:tplc="15AA8E4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34465F9"/>
    <w:multiLevelType w:val="hybridMultilevel"/>
    <w:tmpl w:val="A9CEAEAC"/>
    <w:lvl w:ilvl="0" w:tplc="969AFF3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5536462"/>
    <w:multiLevelType w:val="hybridMultilevel"/>
    <w:tmpl w:val="34A899DA"/>
    <w:lvl w:ilvl="0" w:tplc="5A48EE1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CF37392"/>
    <w:multiLevelType w:val="hybridMultilevel"/>
    <w:tmpl w:val="3AA6401E"/>
    <w:lvl w:ilvl="0" w:tplc="769CBD7E">
      <w:start w:val="1"/>
      <w:numFmt w:val="lowerLetter"/>
      <w:lvlText w:val="%1."/>
      <w:lvlJc w:val="left"/>
      <w:pPr>
        <w:ind w:left="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D1E5A7D"/>
    <w:multiLevelType w:val="hybridMultilevel"/>
    <w:tmpl w:val="7040D2A8"/>
    <w:lvl w:ilvl="0" w:tplc="43489278">
      <w:start w:val="1"/>
      <w:numFmt w:val="decimal"/>
      <w:lvlText w:val="%1."/>
      <w:lvlJc w:val="left"/>
      <w:pPr>
        <w:ind w:left="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42F73AE8"/>
    <w:multiLevelType w:val="hybridMultilevel"/>
    <w:tmpl w:val="7F568CAC"/>
    <w:lvl w:ilvl="0" w:tplc="2CFE71A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3A06F9"/>
    <w:multiLevelType w:val="hybridMultilevel"/>
    <w:tmpl w:val="54383BB4"/>
    <w:lvl w:ilvl="0" w:tplc="4306A4F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79F5241"/>
    <w:multiLevelType w:val="hybridMultilevel"/>
    <w:tmpl w:val="E708B38A"/>
    <w:lvl w:ilvl="0" w:tplc="D85AAC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C29F5"/>
    <w:multiLevelType w:val="hybridMultilevel"/>
    <w:tmpl w:val="F844E0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9611F"/>
    <w:multiLevelType w:val="hybridMultilevel"/>
    <w:tmpl w:val="A04883C4"/>
    <w:lvl w:ilvl="0" w:tplc="9612C02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23A543B"/>
    <w:multiLevelType w:val="hybridMultilevel"/>
    <w:tmpl w:val="D7BA88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35457"/>
    <w:multiLevelType w:val="hybridMultilevel"/>
    <w:tmpl w:val="D4125B5A"/>
    <w:lvl w:ilvl="0" w:tplc="7770A55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48F437F"/>
    <w:multiLevelType w:val="hybridMultilevel"/>
    <w:tmpl w:val="8C0A04B6"/>
    <w:lvl w:ilvl="0" w:tplc="6310C36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5C6492A"/>
    <w:multiLevelType w:val="hybridMultilevel"/>
    <w:tmpl w:val="3258B41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56F95"/>
    <w:multiLevelType w:val="hybridMultilevel"/>
    <w:tmpl w:val="1C48411A"/>
    <w:lvl w:ilvl="0" w:tplc="3174772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55C582A"/>
    <w:multiLevelType w:val="hybridMultilevel"/>
    <w:tmpl w:val="951CF8E6"/>
    <w:lvl w:ilvl="0" w:tplc="E26E1B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835104E"/>
    <w:multiLevelType w:val="hybridMultilevel"/>
    <w:tmpl w:val="1D5CD302"/>
    <w:lvl w:ilvl="0" w:tplc="4DEE0084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>
    <w:nsid w:val="6E101C66"/>
    <w:multiLevelType w:val="hybridMultilevel"/>
    <w:tmpl w:val="CD0CD03C"/>
    <w:lvl w:ilvl="0" w:tplc="ECF87B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FE61317"/>
    <w:multiLevelType w:val="hybridMultilevel"/>
    <w:tmpl w:val="D8AA7B74"/>
    <w:lvl w:ilvl="0" w:tplc="93A6E7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C3282"/>
    <w:multiLevelType w:val="hybridMultilevel"/>
    <w:tmpl w:val="B34E33C0"/>
    <w:lvl w:ilvl="0" w:tplc="F85A1792">
      <w:start w:val="1"/>
      <w:numFmt w:val="upperLetter"/>
      <w:lvlText w:val="%1."/>
      <w:lvlJc w:val="left"/>
      <w:pPr>
        <w:ind w:left="9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A6248CA"/>
    <w:multiLevelType w:val="hybridMultilevel"/>
    <w:tmpl w:val="69FA1BBC"/>
    <w:lvl w:ilvl="0" w:tplc="6AEA284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C1009A"/>
    <w:multiLevelType w:val="hybridMultilevel"/>
    <w:tmpl w:val="4A7837EA"/>
    <w:lvl w:ilvl="0" w:tplc="FE2C95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F7D4389"/>
    <w:multiLevelType w:val="hybridMultilevel"/>
    <w:tmpl w:val="F9249804"/>
    <w:lvl w:ilvl="0" w:tplc="6EAE8554">
      <w:start w:val="1"/>
      <w:numFmt w:val="decimal"/>
      <w:lvlText w:val="%1."/>
      <w:lvlJc w:val="left"/>
      <w:pPr>
        <w:ind w:left="9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11"/>
  </w:num>
  <w:num w:numId="3">
    <w:abstractNumId w:val="12"/>
  </w:num>
  <w:num w:numId="4">
    <w:abstractNumId w:val="19"/>
  </w:num>
  <w:num w:numId="5">
    <w:abstractNumId w:val="5"/>
  </w:num>
  <w:num w:numId="6">
    <w:abstractNumId w:val="27"/>
  </w:num>
  <w:num w:numId="7">
    <w:abstractNumId w:val="20"/>
  </w:num>
  <w:num w:numId="8">
    <w:abstractNumId w:val="1"/>
  </w:num>
  <w:num w:numId="9">
    <w:abstractNumId w:val="24"/>
  </w:num>
  <w:num w:numId="10">
    <w:abstractNumId w:val="22"/>
  </w:num>
  <w:num w:numId="11">
    <w:abstractNumId w:val="6"/>
  </w:num>
  <w:num w:numId="12">
    <w:abstractNumId w:val="16"/>
  </w:num>
  <w:num w:numId="13">
    <w:abstractNumId w:val="8"/>
  </w:num>
  <w:num w:numId="14">
    <w:abstractNumId w:val="7"/>
  </w:num>
  <w:num w:numId="15">
    <w:abstractNumId w:val="17"/>
  </w:num>
  <w:num w:numId="16">
    <w:abstractNumId w:val="14"/>
  </w:num>
  <w:num w:numId="17">
    <w:abstractNumId w:val="26"/>
  </w:num>
  <w:num w:numId="18">
    <w:abstractNumId w:val="15"/>
  </w:num>
  <w:num w:numId="19">
    <w:abstractNumId w:val="13"/>
  </w:num>
  <w:num w:numId="20">
    <w:abstractNumId w:val="29"/>
  </w:num>
  <w:num w:numId="21">
    <w:abstractNumId w:val="25"/>
  </w:num>
  <w:num w:numId="22">
    <w:abstractNumId w:val="9"/>
  </w:num>
  <w:num w:numId="23">
    <w:abstractNumId w:val="2"/>
  </w:num>
  <w:num w:numId="24">
    <w:abstractNumId w:val="23"/>
  </w:num>
  <w:num w:numId="25">
    <w:abstractNumId w:val="3"/>
  </w:num>
  <w:num w:numId="26">
    <w:abstractNumId w:val="4"/>
  </w:num>
  <w:num w:numId="27">
    <w:abstractNumId w:val="28"/>
  </w:num>
  <w:num w:numId="28">
    <w:abstractNumId w:val="0"/>
  </w:num>
  <w:num w:numId="29">
    <w:abstractNumId w:val="18"/>
  </w:num>
  <w:num w:numId="30">
    <w:abstractNumId w:val="10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CAC"/>
    <w:rsid w:val="000E380A"/>
    <w:rsid w:val="000F1937"/>
    <w:rsid w:val="001164C4"/>
    <w:rsid w:val="001344B2"/>
    <w:rsid w:val="001E0D2A"/>
    <w:rsid w:val="00216BA0"/>
    <w:rsid w:val="00271A5F"/>
    <w:rsid w:val="00272454"/>
    <w:rsid w:val="00295608"/>
    <w:rsid w:val="002D7752"/>
    <w:rsid w:val="003467CE"/>
    <w:rsid w:val="003A11CF"/>
    <w:rsid w:val="003B4936"/>
    <w:rsid w:val="003C1F31"/>
    <w:rsid w:val="003D2B76"/>
    <w:rsid w:val="003D4B44"/>
    <w:rsid w:val="003D59F9"/>
    <w:rsid w:val="00441051"/>
    <w:rsid w:val="00455119"/>
    <w:rsid w:val="00503EFD"/>
    <w:rsid w:val="005074E7"/>
    <w:rsid w:val="005A1521"/>
    <w:rsid w:val="005F5747"/>
    <w:rsid w:val="006F60AD"/>
    <w:rsid w:val="00776087"/>
    <w:rsid w:val="008120CB"/>
    <w:rsid w:val="00832D37"/>
    <w:rsid w:val="008647D6"/>
    <w:rsid w:val="008B5AEF"/>
    <w:rsid w:val="008F10D6"/>
    <w:rsid w:val="00972752"/>
    <w:rsid w:val="00987E9A"/>
    <w:rsid w:val="009A2A86"/>
    <w:rsid w:val="00AF6951"/>
    <w:rsid w:val="00B26958"/>
    <w:rsid w:val="00B312D9"/>
    <w:rsid w:val="00B72BBA"/>
    <w:rsid w:val="00B74D3C"/>
    <w:rsid w:val="00B9642A"/>
    <w:rsid w:val="00BB4A39"/>
    <w:rsid w:val="00C305B7"/>
    <w:rsid w:val="00C45721"/>
    <w:rsid w:val="00C530E7"/>
    <w:rsid w:val="00C60CB5"/>
    <w:rsid w:val="00C7654B"/>
    <w:rsid w:val="00C77750"/>
    <w:rsid w:val="00D028F3"/>
    <w:rsid w:val="00D1354B"/>
    <w:rsid w:val="00D22D72"/>
    <w:rsid w:val="00D2510B"/>
    <w:rsid w:val="00D33CAC"/>
    <w:rsid w:val="00D82143"/>
    <w:rsid w:val="00DA693F"/>
    <w:rsid w:val="00E70809"/>
    <w:rsid w:val="00EA3A95"/>
    <w:rsid w:val="00EC47FA"/>
    <w:rsid w:val="00F14F81"/>
    <w:rsid w:val="00F452C2"/>
    <w:rsid w:val="00FE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33CAC"/>
  </w:style>
  <w:style w:type="character" w:customStyle="1" w:styleId="apple-converted-space">
    <w:name w:val="apple-converted-space"/>
    <w:basedOn w:val="DefaultParagraphFont"/>
    <w:rsid w:val="00D33CAC"/>
  </w:style>
  <w:style w:type="paragraph" w:styleId="ListParagraph">
    <w:name w:val="List Paragraph"/>
    <w:basedOn w:val="Normal"/>
    <w:uiPriority w:val="34"/>
    <w:qFormat/>
    <w:rsid w:val="00EA3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94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3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61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60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83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8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93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00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795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9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68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3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5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6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1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92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9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1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1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5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6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1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7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60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10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51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8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INDRO</dc:creator>
  <cp:lastModifiedBy>ASUS X 200 MA</cp:lastModifiedBy>
  <cp:revision>18</cp:revision>
  <cp:lastPrinted>2017-03-08T01:58:00Z</cp:lastPrinted>
  <dcterms:created xsi:type="dcterms:W3CDTF">2017-03-08T01:57:00Z</dcterms:created>
  <dcterms:modified xsi:type="dcterms:W3CDTF">2017-03-16T13:25:00Z</dcterms:modified>
</cp:coreProperties>
</file>